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C8E82" w14:textId="77777777" w:rsidR="00F82B9E" w:rsidRPr="004C299E" w:rsidRDefault="0049202D" w:rsidP="003F562E">
      <w:pPr>
        <w:pStyle w:val="Heading1"/>
        <w:rPr>
          <w:lang w:val="fr-CA"/>
        </w:rPr>
      </w:pPr>
      <w:r w:rsidRPr="004C299E">
        <w:rPr>
          <w:lang w:val="fr-CA"/>
        </w:rPr>
        <w:t>Plan de travail détaillé</w:t>
      </w:r>
    </w:p>
    <w:p w14:paraId="1EC3C18F" w14:textId="77777777" w:rsidR="000D5715" w:rsidRPr="004C299E" w:rsidRDefault="0093570E" w:rsidP="000D5715">
      <w:pPr>
        <w:rPr>
          <w:rFonts w:ascii="Arial" w:hAnsi="Arial" w:cs="Arial"/>
          <w:i/>
          <w:color w:val="0000FF"/>
          <w:sz w:val="18"/>
          <w:szCs w:val="18"/>
          <w:lang w:val="fr-CA"/>
        </w:rPr>
      </w:pPr>
      <w:r w:rsidRPr="004C299E">
        <w:rPr>
          <w:rFonts w:ascii="Arial" w:hAnsi="Arial" w:cs="Arial"/>
          <w:i/>
          <w:color w:val="0000FF"/>
          <w:sz w:val="18"/>
          <w:szCs w:val="18"/>
          <w:lang w:val="fr-CA"/>
        </w:rPr>
        <w:t>Directives </w:t>
      </w:r>
      <w:r w:rsidR="000D5715" w:rsidRPr="004C299E">
        <w:rPr>
          <w:rFonts w:ascii="Arial" w:hAnsi="Arial" w:cs="Arial"/>
          <w:i/>
          <w:color w:val="0000FF"/>
          <w:sz w:val="18"/>
          <w:szCs w:val="18"/>
          <w:lang w:val="fr-CA"/>
        </w:rPr>
        <w:t>: D</w:t>
      </w:r>
      <w:r w:rsidRPr="004C299E">
        <w:rPr>
          <w:rFonts w:ascii="Arial" w:hAnsi="Arial" w:cs="Arial"/>
          <w:i/>
          <w:color w:val="0000FF"/>
          <w:sz w:val="18"/>
          <w:szCs w:val="18"/>
          <w:lang w:val="fr-CA"/>
        </w:rPr>
        <w:t>écrire tous les objectifs du projet, les activités, les résultats prévus et la manière dont ils seront mesurés (indicateurs de rendement), les cibles à atteindre à la fin du projet, l’échéancier et le budget nécessaire pour atteindre les objectifs</w:t>
      </w:r>
      <w:r w:rsidR="005A2104" w:rsidRPr="004C299E">
        <w:rPr>
          <w:rFonts w:ascii="Arial" w:hAnsi="Arial" w:cs="Arial"/>
          <w:i/>
          <w:color w:val="0000FF"/>
          <w:sz w:val="18"/>
          <w:szCs w:val="18"/>
          <w:lang w:val="fr-CA"/>
        </w:rPr>
        <w:t>.</w:t>
      </w:r>
    </w:p>
    <w:p w14:paraId="56E5447E" w14:textId="77777777" w:rsidR="008E35C4" w:rsidRPr="004C299E" w:rsidRDefault="008E35C4" w:rsidP="000D5715">
      <w:pPr>
        <w:rPr>
          <w:rFonts w:ascii="Arial" w:hAnsi="Arial" w:cs="Arial"/>
          <w:i/>
          <w:color w:val="0000FF"/>
          <w:sz w:val="18"/>
          <w:szCs w:val="18"/>
          <w:lang w:val="fr-CA"/>
        </w:rPr>
      </w:pPr>
    </w:p>
    <w:p w14:paraId="348182CC" w14:textId="77777777" w:rsidR="00E13BA0" w:rsidRPr="004C299E" w:rsidRDefault="00C35759" w:rsidP="000D5715">
      <w:pPr>
        <w:rPr>
          <w:rFonts w:ascii="Arial" w:hAnsi="Arial" w:cs="Arial"/>
          <w:i/>
          <w:color w:val="0000FF"/>
          <w:sz w:val="18"/>
          <w:szCs w:val="18"/>
          <w:u w:val="single"/>
          <w:lang w:val="fr-CA"/>
        </w:rPr>
      </w:pPr>
      <w:r w:rsidRPr="004C299E">
        <w:rPr>
          <w:rFonts w:ascii="Arial" w:hAnsi="Arial" w:cs="Arial"/>
          <w:i/>
          <w:color w:val="0000FF"/>
          <w:sz w:val="18"/>
          <w:szCs w:val="18"/>
          <w:lang w:val="fr-CA"/>
        </w:rPr>
        <w:t>Les objectifs doivent être exprimés en termes d’</w:t>
      </w:r>
      <w:r w:rsidRPr="004C299E">
        <w:rPr>
          <w:rFonts w:ascii="Arial" w:hAnsi="Arial" w:cs="Arial"/>
          <w:b/>
          <w:i/>
          <w:color w:val="0000FF"/>
          <w:sz w:val="18"/>
          <w:szCs w:val="18"/>
          <w:lang w:val="fr-CA"/>
        </w:rPr>
        <w:t>avantages pour l’environnement, et il doit s’agir d’objectifs « SMART »</w:t>
      </w:r>
      <w:r w:rsidRPr="004C299E">
        <w:rPr>
          <w:rFonts w:ascii="Arial" w:hAnsi="Arial" w:cs="Arial"/>
          <w:i/>
          <w:color w:val="0000FF"/>
          <w:sz w:val="18"/>
          <w:szCs w:val="18"/>
          <w:lang w:val="fr-CA"/>
        </w:rPr>
        <w:t xml:space="preserve"> (spécifiques, mesurables, atteignables, réalistes et limités dans le temps). Ajoutez des lignes au tableau </w:t>
      </w:r>
      <w:r w:rsidR="004C299E">
        <w:rPr>
          <w:rFonts w:ascii="Arial" w:hAnsi="Arial" w:cs="Arial"/>
          <w:i/>
          <w:color w:val="0000FF"/>
          <w:sz w:val="18"/>
          <w:szCs w:val="18"/>
          <w:lang w:val="fr-CA"/>
        </w:rPr>
        <w:t>au</w:t>
      </w:r>
      <w:r w:rsidRPr="004C299E">
        <w:rPr>
          <w:rFonts w:ascii="Arial" w:hAnsi="Arial" w:cs="Arial"/>
          <w:i/>
          <w:color w:val="0000FF"/>
          <w:sz w:val="18"/>
          <w:szCs w:val="18"/>
          <w:lang w:val="fr-CA"/>
        </w:rPr>
        <w:t xml:space="preserve"> besoin</w:t>
      </w:r>
      <w:r w:rsidR="00712CE2" w:rsidRPr="004C299E">
        <w:rPr>
          <w:rFonts w:ascii="Arial" w:hAnsi="Arial" w:cs="Arial"/>
          <w:i/>
          <w:color w:val="0000FF"/>
          <w:sz w:val="18"/>
          <w:szCs w:val="18"/>
          <w:lang w:val="fr-CA"/>
        </w:rPr>
        <w:t>.</w:t>
      </w:r>
    </w:p>
    <w:p w14:paraId="67838A99" w14:textId="77777777" w:rsidR="001D397A" w:rsidRPr="004C299E" w:rsidRDefault="001D397A" w:rsidP="003F562E">
      <w:pPr>
        <w:rPr>
          <w:rFonts w:ascii="Arial" w:hAnsi="Arial" w:cs="Arial"/>
          <w:lang w:val="fr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1738"/>
        <w:gridCol w:w="1210"/>
        <w:gridCol w:w="1564"/>
        <w:gridCol w:w="1564"/>
        <w:gridCol w:w="1862"/>
        <w:gridCol w:w="1261"/>
        <w:gridCol w:w="1595"/>
      </w:tblGrid>
      <w:tr w:rsidR="00330B05" w:rsidRPr="00330B05" w14:paraId="213A1D57" w14:textId="41A4C263" w:rsidTr="00330B05">
        <w:trPr>
          <w:trHeight w:val="440"/>
        </w:trPr>
        <w:tc>
          <w:tcPr>
            <w:tcW w:w="832" w:type="pct"/>
            <w:shd w:val="clear" w:color="auto" w:fill="D9D9D9"/>
          </w:tcPr>
          <w:p w14:paraId="3C68FC27" w14:textId="77777777" w:rsidR="00330B05" w:rsidRPr="004C299E" w:rsidRDefault="00330B05" w:rsidP="00330B0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C299E">
              <w:rPr>
                <w:rFonts w:ascii="Arial" w:hAnsi="Arial" w:cs="Arial"/>
                <w:b/>
                <w:sz w:val="20"/>
                <w:szCs w:val="20"/>
                <w:lang w:val="fr-CA"/>
              </w:rPr>
              <w:t>Objectif</w:t>
            </w:r>
          </w:p>
        </w:tc>
        <w:tc>
          <w:tcPr>
            <w:tcW w:w="671" w:type="pct"/>
            <w:shd w:val="clear" w:color="auto" w:fill="D9D9D9"/>
          </w:tcPr>
          <w:p w14:paraId="229E4594" w14:textId="77777777" w:rsidR="00330B05" w:rsidRPr="004C299E" w:rsidRDefault="00330B05" w:rsidP="00330B05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C299E">
              <w:rPr>
                <w:rFonts w:ascii="Arial" w:hAnsi="Arial" w:cs="Arial"/>
                <w:b/>
                <w:sz w:val="20"/>
                <w:szCs w:val="20"/>
                <w:lang w:val="fr-CA"/>
              </w:rPr>
              <w:t>Activités pour atteindre l’objectif (Comment?)</w:t>
            </w:r>
          </w:p>
        </w:tc>
        <w:tc>
          <w:tcPr>
            <w:tcW w:w="467" w:type="pct"/>
            <w:shd w:val="clear" w:color="auto" w:fill="D9D9D9"/>
          </w:tcPr>
          <w:p w14:paraId="2CDFF757" w14:textId="77777777" w:rsidR="00330B05" w:rsidRPr="004C299E" w:rsidRDefault="00330B05" w:rsidP="00330B05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C299E">
              <w:rPr>
                <w:rFonts w:ascii="Arial" w:hAnsi="Arial" w:cs="Arial"/>
                <w:b/>
                <w:sz w:val="20"/>
                <w:szCs w:val="20"/>
                <w:lang w:val="fr-CA"/>
              </w:rPr>
              <w:t>Résultats prévus</w:t>
            </w:r>
          </w:p>
        </w:tc>
        <w:tc>
          <w:tcPr>
            <w:tcW w:w="604" w:type="pct"/>
            <w:shd w:val="clear" w:color="auto" w:fill="D9D9D9"/>
          </w:tcPr>
          <w:p w14:paraId="6897962D" w14:textId="7699EB0C" w:rsidR="00330B05" w:rsidRPr="004C299E" w:rsidRDefault="00330B05" w:rsidP="00330B0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C299E">
              <w:rPr>
                <w:rFonts w:ascii="Arial" w:hAnsi="Arial" w:cs="Arial"/>
                <w:b/>
                <w:sz w:val="20"/>
                <w:szCs w:val="20"/>
                <w:lang w:val="fr-CA"/>
              </w:rPr>
              <w:t>Indicateurs de rendement</w:t>
            </w:r>
          </w:p>
        </w:tc>
        <w:tc>
          <w:tcPr>
            <w:tcW w:w="604" w:type="pct"/>
            <w:shd w:val="clear" w:color="auto" w:fill="D9D9D9"/>
          </w:tcPr>
          <w:p w14:paraId="27207D67" w14:textId="37BF5BBF" w:rsidR="00330B05" w:rsidRPr="004C299E" w:rsidRDefault="00330B05" w:rsidP="00330B0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C299E">
              <w:rPr>
                <w:rFonts w:ascii="Arial" w:hAnsi="Arial" w:cs="Arial"/>
                <w:b/>
                <w:sz w:val="20"/>
                <w:szCs w:val="20"/>
                <w:lang w:val="fr-CA"/>
              </w:rPr>
              <w:t>Cibles</w:t>
            </w:r>
          </w:p>
          <w:p w14:paraId="2477A61F" w14:textId="77777777" w:rsidR="00330B05" w:rsidRPr="004C299E" w:rsidRDefault="00330B05" w:rsidP="00330B05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</w:p>
        </w:tc>
        <w:tc>
          <w:tcPr>
            <w:tcW w:w="719" w:type="pct"/>
            <w:shd w:val="clear" w:color="auto" w:fill="D9D9D9"/>
          </w:tcPr>
          <w:p w14:paraId="57193A68" w14:textId="77777777" w:rsidR="00330B05" w:rsidRPr="004C299E" w:rsidRDefault="00330B05" w:rsidP="00330B0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C299E">
              <w:rPr>
                <w:rFonts w:ascii="Arial" w:hAnsi="Arial" w:cs="Arial"/>
                <w:b/>
                <w:sz w:val="20"/>
                <w:szCs w:val="20"/>
                <w:lang w:val="fr-CA"/>
              </w:rPr>
              <w:t>Échéancier/dates des activités</w:t>
            </w:r>
          </w:p>
        </w:tc>
        <w:tc>
          <w:tcPr>
            <w:tcW w:w="487" w:type="pct"/>
            <w:shd w:val="clear" w:color="auto" w:fill="D9D9D9"/>
          </w:tcPr>
          <w:p w14:paraId="7DE2860A" w14:textId="77777777" w:rsidR="00330B05" w:rsidRPr="004C299E" w:rsidRDefault="00330B05" w:rsidP="00330B0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C299E">
              <w:rPr>
                <w:rFonts w:ascii="Arial" w:hAnsi="Arial" w:cs="Arial"/>
                <w:b/>
                <w:sz w:val="20"/>
                <w:szCs w:val="20"/>
                <w:lang w:val="fr-CA"/>
              </w:rPr>
              <w:t>Budget</w:t>
            </w:r>
          </w:p>
          <w:p w14:paraId="763D1ACD" w14:textId="77777777" w:rsidR="00330B05" w:rsidRPr="004C299E" w:rsidRDefault="00330B05" w:rsidP="00330B0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C299E">
              <w:rPr>
                <w:rFonts w:ascii="Arial" w:hAnsi="Arial" w:cs="Arial"/>
                <w:b/>
                <w:sz w:val="20"/>
                <w:szCs w:val="20"/>
                <w:lang w:val="fr-CA"/>
              </w:rPr>
              <w:t>(dollars canadiens)</w:t>
            </w:r>
          </w:p>
        </w:tc>
        <w:tc>
          <w:tcPr>
            <w:tcW w:w="616" w:type="pct"/>
            <w:shd w:val="clear" w:color="auto" w:fill="D9D9D9"/>
          </w:tcPr>
          <w:p w14:paraId="68C230C5" w14:textId="36C90265" w:rsidR="00330B05" w:rsidRPr="004C299E" w:rsidRDefault="00330B05" w:rsidP="00330B0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>Nom des organisations partenaires ou des collaborateurs</w:t>
            </w:r>
          </w:p>
        </w:tc>
      </w:tr>
      <w:tr w:rsidR="00330B05" w:rsidRPr="00330B05" w14:paraId="79DB4E08" w14:textId="7CD5E97A" w:rsidTr="00330B05">
        <w:trPr>
          <w:trHeight w:val="359"/>
        </w:trPr>
        <w:tc>
          <w:tcPr>
            <w:tcW w:w="832" w:type="pct"/>
            <w:shd w:val="clear" w:color="auto" w:fill="auto"/>
          </w:tcPr>
          <w:p w14:paraId="4D84579D" w14:textId="77777777" w:rsidR="00330B05" w:rsidRPr="004C299E" w:rsidRDefault="00330B05" w:rsidP="00330B05">
            <w:pPr>
              <w:ind w:left="3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[Exemple :] Objectif 1 : D’ici le [date], accroître les niveaux de connaissances et de comp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é</w:t>
            </w: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tences des agriculteurs en ce qui concerne des pratiques agricoles plus écologiques et plus durables qui contribuent à réduire ou à éliminer l’utilisation de pesticides et à améliorer la santé de la communauté et de son environnement.</w:t>
            </w:r>
          </w:p>
        </w:tc>
        <w:tc>
          <w:tcPr>
            <w:tcW w:w="671" w:type="pct"/>
          </w:tcPr>
          <w:p w14:paraId="69220709" w14:textId="77777777" w:rsidR="00330B05" w:rsidRPr="004C299E" w:rsidRDefault="00330B05" w:rsidP="00330B05">
            <w:pPr>
              <w:ind w:left="3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Former les agriculteurs en matière de techniques sans pesticides et vérifier leur connaissance des techniques améliorées.</w:t>
            </w:r>
          </w:p>
        </w:tc>
        <w:tc>
          <w:tcPr>
            <w:tcW w:w="467" w:type="pct"/>
          </w:tcPr>
          <w:p w14:paraId="5974DEC7" w14:textId="77777777" w:rsidR="00330B05" w:rsidRPr="004C299E" w:rsidRDefault="00330B05" w:rsidP="00330B05">
            <w:pPr>
              <w:ind w:left="3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Les agriculteurs participants ont acquis la capacité de réduire ou d’éliminer l’utilisation de pesticides.</w:t>
            </w:r>
          </w:p>
        </w:tc>
        <w:tc>
          <w:tcPr>
            <w:tcW w:w="604" w:type="pct"/>
          </w:tcPr>
          <w:p w14:paraId="09DB1B61" w14:textId="77777777" w:rsidR="00330B05" w:rsidRPr="004C299E" w:rsidRDefault="00330B05" w:rsidP="00330B05">
            <w:pPr>
              <w:ind w:left="3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- Nombre d’agriculteurs formés</w:t>
            </w:r>
          </w:p>
          <w:p w14:paraId="35B620FF" w14:textId="77777777" w:rsidR="00330B05" w:rsidRPr="004C299E" w:rsidRDefault="00330B05" w:rsidP="00330B05">
            <w:pPr>
              <w:ind w:left="3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- Notes des agriculteurs à l’examen</w:t>
            </w:r>
          </w:p>
          <w:p w14:paraId="4D905515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604" w:type="pct"/>
          </w:tcPr>
          <w:p w14:paraId="73935174" w14:textId="0E8D4D25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- 50 agriculteurs formés</w:t>
            </w:r>
          </w:p>
          <w:p w14:paraId="75A8D52F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- note moyenne à l’examen de 75 %</w:t>
            </w:r>
          </w:p>
        </w:tc>
        <w:tc>
          <w:tcPr>
            <w:tcW w:w="719" w:type="pct"/>
          </w:tcPr>
          <w:p w14:paraId="6826566A" w14:textId="3EA94ED6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[Précise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r</w:t>
            </w: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 xml:space="preserve"> les dates de chaque activité]</w:t>
            </w:r>
          </w:p>
        </w:tc>
        <w:tc>
          <w:tcPr>
            <w:tcW w:w="487" w:type="pct"/>
          </w:tcPr>
          <w:p w14:paraId="21CE13D3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[Budget nécessaire pour chaque activité]</w:t>
            </w:r>
          </w:p>
        </w:tc>
        <w:tc>
          <w:tcPr>
            <w:tcW w:w="616" w:type="pct"/>
          </w:tcPr>
          <w:p w14:paraId="356AED73" w14:textId="22B9B68B" w:rsidR="00330B05" w:rsidRPr="00446BB8" w:rsidRDefault="00330B05" w:rsidP="00330B05">
            <w:pP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Fournir les noms et préciser quel aspect de l’</w:t>
            </w: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activité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est réalisé en collaboration avec d’autres organisations</w:t>
            </w: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]</w:t>
            </w:r>
          </w:p>
        </w:tc>
      </w:tr>
      <w:tr w:rsidR="00330B05" w:rsidRPr="00330B05" w14:paraId="354FFED6" w14:textId="62241FA1" w:rsidTr="00330B05">
        <w:trPr>
          <w:trHeight w:val="359"/>
        </w:trPr>
        <w:tc>
          <w:tcPr>
            <w:tcW w:w="832" w:type="pct"/>
            <w:shd w:val="clear" w:color="auto" w:fill="auto"/>
          </w:tcPr>
          <w:p w14:paraId="6D4D7493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671" w:type="pct"/>
          </w:tcPr>
          <w:p w14:paraId="4F7E2C5A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467" w:type="pct"/>
          </w:tcPr>
          <w:p w14:paraId="367869C3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604" w:type="pct"/>
          </w:tcPr>
          <w:p w14:paraId="2FD94D65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604" w:type="pct"/>
          </w:tcPr>
          <w:p w14:paraId="447E3B5A" w14:textId="5B0ADECC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719" w:type="pct"/>
          </w:tcPr>
          <w:p w14:paraId="5855FF22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487" w:type="pct"/>
          </w:tcPr>
          <w:p w14:paraId="76299BEE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616" w:type="pct"/>
          </w:tcPr>
          <w:p w14:paraId="1EDE4EF0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330B05" w:rsidRPr="00330B05" w14:paraId="63222863" w14:textId="518712CC" w:rsidTr="00330B05">
        <w:trPr>
          <w:trHeight w:val="359"/>
        </w:trPr>
        <w:tc>
          <w:tcPr>
            <w:tcW w:w="832" w:type="pct"/>
            <w:shd w:val="clear" w:color="auto" w:fill="auto"/>
          </w:tcPr>
          <w:p w14:paraId="58F01781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671" w:type="pct"/>
          </w:tcPr>
          <w:p w14:paraId="0DC29FCF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467" w:type="pct"/>
          </w:tcPr>
          <w:p w14:paraId="7E7989E8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604" w:type="pct"/>
          </w:tcPr>
          <w:p w14:paraId="0EB70DBF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604" w:type="pct"/>
          </w:tcPr>
          <w:p w14:paraId="17AC94F3" w14:textId="0F92259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719" w:type="pct"/>
          </w:tcPr>
          <w:p w14:paraId="35665481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487" w:type="pct"/>
          </w:tcPr>
          <w:p w14:paraId="31C4BA0C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616" w:type="pct"/>
          </w:tcPr>
          <w:p w14:paraId="45E8EC22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330B05" w:rsidRPr="00330B05" w14:paraId="5211E4CD" w14:textId="13B7ADE5" w:rsidTr="00330B05">
        <w:trPr>
          <w:trHeight w:val="359"/>
        </w:trPr>
        <w:tc>
          <w:tcPr>
            <w:tcW w:w="832" w:type="pct"/>
            <w:shd w:val="clear" w:color="auto" w:fill="auto"/>
          </w:tcPr>
          <w:p w14:paraId="3074497D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671" w:type="pct"/>
          </w:tcPr>
          <w:p w14:paraId="78340CFC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467" w:type="pct"/>
          </w:tcPr>
          <w:p w14:paraId="7FE311CF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604" w:type="pct"/>
          </w:tcPr>
          <w:p w14:paraId="7F19A130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604" w:type="pct"/>
          </w:tcPr>
          <w:p w14:paraId="452F328D" w14:textId="7096929E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719" w:type="pct"/>
          </w:tcPr>
          <w:p w14:paraId="7A81DE65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487" w:type="pct"/>
          </w:tcPr>
          <w:p w14:paraId="633DB9E8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616" w:type="pct"/>
          </w:tcPr>
          <w:p w14:paraId="0896DFFE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</w:tbl>
    <w:p w14:paraId="13837F6A" w14:textId="77777777" w:rsidR="00DC28CB" w:rsidRPr="004C299E" w:rsidRDefault="00DC28CB">
      <w:pPr>
        <w:rPr>
          <w:lang w:val="fr-CA"/>
        </w:rPr>
      </w:pPr>
    </w:p>
    <w:p w14:paraId="36BBD169" w14:textId="77777777" w:rsidR="00C74C90" w:rsidRPr="004C299E" w:rsidRDefault="00C74C90" w:rsidP="00BE15C3">
      <w:pPr>
        <w:rPr>
          <w:lang w:val="fr-CA"/>
        </w:rPr>
      </w:pPr>
    </w:p>
    <w:sectPr w:rsidR="00C74C90" w:rsidRPr="004C299E" w:rsidSect="00373E6A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BE762" w14:textId="77777777" w:rsidR="00040E89" w:rsidRDefault="00040E89">
      <w:r>
        <w:separator/>
      </w:r>
    </w:p>
  </w:endnote>
  <w:endnote w:type="continuationSeparator" w:id="0">
    <w:p w14:paraId="4B5FDC72" w14:textId="77777777" w:rsidR="00040E89" w:rsidRDefault="0004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B2805" w14:textId="77777777" w:rsidR="00040E89" w:rsidRDefault="00040E89">
      <w:r>
        <w:separator/>
      </w:r>
    </w:p>
  </w:footnote>
  <w:footnote w:type="continuationSeparator" w:id="0">
    <w:p w14:paraId="4B47A397" w14:textId="77777777" w:rsidR="00040E89" w:rsidRDefault="00040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18BD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5C332C"/>
    <w:multiLevelType w:val="multilevel"/>
    <w:tmpl w:val="9ACC1166"/>
    <w:lvl w:ilvl="0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E1FBD"/>
    <w:multiLevelType w:val="hybridMultilevel"/>
    <w:tmpl w:val="9ACC1166"/>
    <w:lvl w:ilvl="0" w:tplc="EA0A187C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F6C7D"/>
    <w:multiLevelType w:val="hybridMultilevel"/>
    <w:tmpl w:val="702A8716"/>
    <w:lvl w:ilvl="0" w:tplc="04090001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5E"/>
    <w:rsid w:val="00014C66"/>
    <w:rsid w:val="000326FE"/>
    <w:rsid w:val="00040E89"/>
    <w:rsid w:val="000607F9"/>
    <w:rsid w:val="000D3CC7"/>
    <w:rsid w:val="000D5715"/>
    <w:rsid w:val="00100924"/>
    <w:rsid w:val="00104B23"/>
    <w:rsid w:val="00106119"/>
    <w:rsid w:val="00111153"/>
    <w:rsid w:val="001164C7"/>
    <w:rsid w:val="00122748"/>
    <w:rsid w:val="00122F03"/>
    <w:rsid w:val="001D397A"/>
    <w:rsid w:val="001D4C2C"/>
    <w:rsid w:val="001E3B52"/>
    <w:rsid w:val="001F5CCD"/>
    <w:rsid w:val="002337A2"/>
    <w:rsid w:val="0024396C"/>
    <w:rsid w:val="0026697E"/>
    <w:rsid w:val="002B15FD"/>
    <w:rsid w:val="002B2870"/>
    <w:rsid w:val="002D569A"/>
    <w:rsid w:val="002E53D2"/>
    <w:rsid w:val="0031126E"/>
    <w:rsid w:val="00312AA8"/>
    <w:rsid w:val="00330B05"/>
    <w:rsid w:val="0034784C"/>
    <w:rsid w:val="00365DAA"/>
    <w:rsid w:val="00372651"/>
    <w:rsid w:val="00373E6A"/>
    <w:rsid w:val="00376EEC"/>
    <w:rsid w:val="003C71A8"/>
    <w:rsid w:val="003D7C03"/>
    <w:rsid w:val="003F5405"/>
    <w:rsid w:val="003F562E"/>
    <w:rsid w:val="003F636E"/>
    <w:rsid w:val="003F64E0"/>
    <w:rsid w:val="00402207"/>
    <w:rsid w:val="00424BFE"/>
    <w:rsid w:val="0044308B"/>
    <w:rsid w:val="00446BB8"/>
    <w:rsid w:val="00490B20"/>
    <w:rsid w:val="0049202D"/>
    <w:rsid w:val="004A59A1"/>
    <w:rsid w:val="004A6F23"/>
    <w:rsid w:val="004A76EB"/>
    <w:rsid w:val="004C299E"/>
    <w:rsid w:val="004F4823"/>
    <w:rsid w:val="00531AB5"/>
    <w:rsid w:val="005863A1"/>
    <w:rsid w:val="00586E00"/>
    <w:rsid w:val="00592D37"/>
    <w:rsid w:val="005A2104"/>
    <w:rsid w:val="005A7002"/>
    <w:rsid w:val="005C267C"/>
    <w:rsid w:val="005F0403"/>
    <w:rsid w:val="005F0C44"/>
    <w:rsid w:val="005F20DF"/>
    <w:rsid w:val="00605BBF"/>
    <w:rsid w:val="00613922"/>
    <w:rsid w:val="00621591"/>
    <w:rsid w:val="00624FA3"/>
    <w:rsid w:val="0062515C"/>
    <w:rsid w:val="00627696"/>
    <w:rsid w:val="00633794"/>
    <w:rsid w:val="00661043"/>
    <w:rsid w:val="00665AE6"/>
    <w:rsid w:val="006856DA"/>
    <w:rsid w:val="00691BFC"/>
    <w:rsid w:val="00692447"/>
    <w:rsid w:val="00697708"/>
    <w:rsid w:val="006B4BA8"/>
    <w:rsid w:val="006E2C0C"/>
    <w:rsid w:val="006F4FBE"/>
    <w:rsid w:val="006F705F"/>
    <w:rsid w:val="00712CE2"/>
    <w:rsid w:val="00726A56"/>
    <w:rsid w:val="00751DB4"/>
    <w:rsid w:val="00760E45"/>
    <w:rsid w:val="00761E44"/>
    <w:rsid w:val="007A0831"/>
    <w:rsid w:val="007D0430"/>
    <w:rsid w:val="007D3CC6"/>
    <w:rsid w:val="008421AA"/>
    <w:rsid w:val="00846A8B"/>
    <w:rsid w:val="008964DD"/>
    <w:rsid w:val="00896644"/>
    <w:rsid w:val="00897857"/>
    <w:rsid w:val="008A5279"/>
    <w:rsid w:val="008A6B4F"/>
    <w:rsid w:val="008E23BE"/>
    <w:rsid w:val="008E35C4"/>
    <w:rsid w:val="0092583A"/>
    <w:rsid w:val="00931BF4"/>
    <w:rsid w:val="0093570E"/>
    <w:rsid w:val="00941895"/>
    <w:rsid w:val="00950707"/>
    <w:rsid w:val="009526B5"/>
    <w:rsid w:val="00952BA6"/>
    <w:rsid w:val="00962C87"/>
    <w:rsid w:val="00963A4B"/>
    <w:rsid w:val="00963B20"/>
    <w:rsid w:val="00971225"/>
    <w:rsid w:val="009B1AAA"/>
    <w:rsid w:val="009C75B0"/>
    <w:rsid w:val="009D5E2F"/>
    <w:rsid w:val="009E2EB7"/>
    <w:rsid w:val="009E3713"/>
    <w:rsid w:val="009F7451"/>
    <w:rsid w:val="009F7C73"/>
    <w:rsid w:val="00A00117"/>
    <w:rsid w:val="00A20653"/>
    <w:rsid w:val="00A2687B"/>
    <w:rsid w:val="00A43A5F"/>
    <w:rsid w:val="00A549E3"/>
    <w:rsid w:val="00A82612"/>
    <w:rsid w:val="00A9060F"/>
    <w:rsid w:val="00A94699"/>
    <w:rsid w:val="00AA5848"/>
    <w:rsid w:val="00AB3CFC"/>
    <w:rsid w:val="00AC370F"/>
    <w:rsid w:val="00AE375E"/>
    <w:rsid w:val="00B316FE"/>
    <w:rsid w:val="00B51F8E"/>
    <w:rsid w:val="00B72CE2"/>
    <w:rsid w:val="00BC375E"/>
    <w:rsid w:val="00BD5EF6"/>
    <w:rsid w:val="00BE15C3"/>
    <w:rsid w:val="00BE3061"/>
    <w:rsid w:val="00C01C2F"/>
    <w:rsid w:val="00C12A9D"/>
    <w:rsid w:val="00C35759"/>
    <w:rsid w:val="00C51D81"/>
    <w:rsid w:val="00C74C90"/>
    <w:rsid w:val="00C75C02"/>
    <w:rsid w:val="00C8731F"/>
    <w:rsid w:val="00CD14DC"/>
    <w:rsid w:val="00CD4382"/>
    <w:rsid w:val="00CD5A2F"/>
    <w:rsid w:val="00CE438C"/>
    <w:rsid w:val="00CE49C8"/>
    <w:rsid w:val="00D0238F"/>
    <w:rsid w:val="00D15AF6"/>
    <w:rsid w:val="00D22A29"/>
    <w:rsid w:val="00D27A5E"/>
    <w:rsid w:val="00D80938"/>
    <w:rsid w:val="00DA2E26"/>
    <w:rsid w:val="00DC24A4"/>
    <w:rsid w:val="00DC28CB"/>
    <w:rsid w:val="00E13BA0"/>
    <w:rsid w:val="00E1513C"/>
    <w:rsid w:val="00E4714A"/>
    <w:rsid w:val="00E776FE"/>
    <w:rsid w:val="00E8085E"/>
    <w:rsid w:val="00E81ED5"/>
    <w:rsid w:val="00E930CC"/>
    <w:rsid w:val="00EA12C7"/>
    <w:rsid w:val="00F03790"/>
    <w:rsid w:val="00F4679F"/>
    <w:rsid w:val="00F51265"/>
    <w:rsid w:val="00F813ED"/>
    <w:rsid w:val="00F82B9E"/>
    <w:rsid w:val="00F9062C"/>
    <w:rsid w:val="00FB5167"/>
    <w:rsid w:val="00FC0B11"/>
    <w:rsid w:val="00FC5071"/>
    <w:rsid w:val="00FC6535"/>
    <w:rsid w:val="00FE0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269133"/>
  <w15:docId w15:val="{6DDBAFB8-FD2C-4D82-994C-C270A649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1BFC"/>
    <w:rPr>
      <w:sz w:val="24"/>
      <w:szCs w:val="24"/>
    </w:rPr>
  </w:style>
  <w:style w:type="paragraph" w:styleId="Heading1">
    <w:name w:val="heading 1"/>
    <w:basedOn w:val="Normal"/>
    <w:next w:val="Normal"/>
    <w:qFormat/>
    <w:rsid w:val="003F56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F56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F56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3F562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Header">
    <w:name w:val="header"/>
    <w:basedOn w:val="Normal"/>
    <w:rsid w:val="005F04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40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430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3B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semiHidden/>
    <w:rsid w:val="00111153"/>
    <w:rPr>
      <w:sz w:val="16"/>
      <w:szCs w:val="16"/>
    </w:rPr>
  </w:style>
  <w:style w:type="paragraph" w:styleId="CommentText">
    <w:name w:val="annotation text"/>
    <w:basedOn w:val="Normal"/>
    <w:semiHidden/>
    <w:rsid w:val="001111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1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Work Plan</vt:lpstr>
      <vt:lpstr>Work Plan</vt:lpstr>
    </vt:vector>
  </TitlesOfParts>
  <Company>Environment Canada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Plan</dc:title>
  <dc:creator>mgalvis</dc:creator>
  <cp:lastModifiedBy>Rocío de la Infiesta</cp:lastModifiedBy>
  <cp:revision>4</cp:revision>
  <cp:lastPrinted>2017-05-30T20:10:00Z</cp:lastPrinted>
  <dcterms:created xsi:type="dcterms:W3CDTF">2021-09-03T13:39:00Z</dcterms:created>
  <dcterms:modified xsi:type="dcterms:W3CDTF">2021-10-28T19:35:00Z</dcterms:modified>
</cp:coreProperties>
</file>